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22" w:rsidRPr="006E77D6" w:rsidRDefault="006E77D6" w:rsidP="006E77D6">
      <w:pPr>
        <w:jc w:val="center"/>
        <w:rPr>
          <w:sz w:val="32"/>
          <w:u w:val="single"/>
        </w:rPr>
      </w:pPr>
      <w:r w:rsidRPr="006E77D6">
        <w:rPr>
          <w:sz w:val="32"/>
          <w:u w:val="single"/>
        </w:rPr>
        <w:t>OA.2 Written Expressions Vocabulary</w:t>
      </w:r>
    </w:p>
    <w:p w:rsidR="006E77D6" w:rsidRDefault="006E77D6"/>
    <w:tbl>
      <w:tblPr>
        <w:tblStyle w:val="TableGrid"/>
        <w:tblpPr w:leftFromText="180" w:rightFromText="180" w:vertAnchor="text" w:horzAnchor="margin" w:tblpXSpec="center" w:tblpY="176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4723"/>
      </w:tblGrid>
      <w:tr w:rsidR="006E77D6" w:rsidTr="006E77D6">
        <w:trPr>
          <w:cantSplit/>
          <w:trHeight w:val="2448"/>
          <w:jc w:val="center"/>
        </w:trPr>
        <w:tc>
          <w:tcPr>
            <w:tcW w:w="4723" w:type="dxa"/>
            <w:vAlign w:val="center"/>
          </w:tcPr>
          <w:p w:rsidR="006E77D6" w:rsidRPr="005F39C3" w:rsidRDefault="006E77D6" w:rsidP="006E77D6">
            <w:pPr>
              <w:spacing w:after="240" w:line="304" w:lineRule="atLeast"/>
              <w:jc w:val="center"/>
              <w:rPr>
                <w:rFonts w:ascii="Cambria Math" w:eastAsia="Times New Roman" w:hAnsi="Cambria Math" w:cs="Times New Roman"/>
                <w:bCs/>
                <w:color w:val="333333"/>
                <w:sz w:val="28"/>
                <w:szCs w:val="28"/>
              </w:rPr>
            </w:pPr>
            <w:r w:rsidRPr="005F39C3">
              <w:rPr>
                <w:rFonts w:ascii="Cambria Math" w:eastAsia="Times New Roman" w:hAnsi="Cambria Math" w:cs="Times New Roman"/>
                <w:bCs/>
                <w:color w:val="333333"/>
                <w:sz w:val="28"/>
                <w:szCs w:val="28"/>
              </w:rPr>
              <w:t xml:space="preserve">+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  <w:u w:val="single"/>
              </w:rPr>
              <w:t>Addition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</w:t>
            </w:r>
            <w:r w:rsidRPr="005F39C3">
              <w:rPr>
                <w:rFonts w:ascii="Cambria Math" w:eastAsia="Times New Roman" w:hAnsi="Cambria Math" w:cs="Times New Roman"/>
                <w:bCs/>
                <w:color w:val="333333"/>
                <w:sz w:val="28"/>
                <w:szCs w:val="28"/>
              </w:rPr>
              <w:t>+</w:t>
            </w:r>
          </w:p>
          <w:p w:rsidR="006E77D6" w:rsidRDefault="006E77D6" w:rsidP="006E77D6">
            <w:pPr>
              <w:ind w:left="154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</w:pP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add(</w:t>
            </w:r>
            <w:proofErr w:type="spellStart"/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ed</w:t>
            </w:r>
            <w:proofErr w:type="spellEnd"/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) to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increase by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total      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</w:t>
            </w:r>
          </w:p>
          <w:p w:rsidR="006E77D6" w:rsidRPr="00F801E9" w:rsidRDefault="006E77D6" w:rsidP="006E77D6">
            <w:pPr>
              <w:ind w:left="154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</w:pP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all together   more than      in all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  <w:p w:rsidR="006E77D6" w:rsidRPr="00F801E9" w:rsidRDefault="006E77D6" w:rsidP="006E77D6">
            <w:pPr>
              <w:ind w:left="154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</w:pP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combined       perimeter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   sum</w:t>
            </w:r>
          </w:p>
          <w:p w:rsidR="006E77D6" w:rsidRPr="00F801E9" w:rsidRDefault="006E77D6" w:rsidP="006E77D6">
            <w:pPr>
              <w:ind w:left="154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plus        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 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both</w:t>
            </w:r>
          </w:p>
        </w:tc>
      </w:tr>
      <w:tr w:rsidR="006E77D6" w:rsidTr="006E77D6">
        <w:trPr>
          <w:cantSplit/>
          <w:trHeight w:val="2592"/>
          <w:jc w:val="center"/>
        </w:trPr>
        <w:tc>
          <w:tcPr>
            <w:tcW w:w="4723" w:type="dxa"/>
            <w:vAlign w:val="center"/>
          </w:tcPr>
          <w:p w:rsidR="006E77D6" w:rsidRPr="005F39C3" w:rsidRDefault="006E77D6" w:rsidP="006E77D6">
            <w:pPr>
              <w:pStyle w:val="ListParagraph"/>
              <w:numPr>
                <w:ilvl w:val="0"/>
                <w:numId w:val="1"/>
              </w:numPr>
              <w:spacing w:after="240" w:line="304" w:lineRule="atLeast"/>
              <w:jc w:val="center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</w:pP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  <w:u w:val="single"/>
              </w:rPr>
              <w:t>Subtraction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 —</w:t>
            </w:r>
          </w:p>
          <w:p w:rsidR="006E77D6" w:rsidRDefault="006E77D6" w:rsidP="006E77D6">
            <w:pPr>
              <w:pStyle w:val="ListParagraph"/>
              <w:spacing w:after="240" w:line="304" w:lineRule="atLeast"/>
              <w:ind w:left="480"/>
              <w:jc w:val="center"/>
              <w:rPr>
                <w:rFonts w:ascii="Comic Sans MS" w:eastAsia="Times New Roman" w:hAnsi="Comic Sans MS" w:cs="Times New Roman"/>
                <w:bCs/>
                <w:color w:val="333333"/>
                <w:sz w:val="20"/>
                <w:szCs w:val="20"/>
                <w:u w:val="single"/>
              </w:rPr>
            </w:pPr>
          </w:p>
          <w:p w:rsidR="006E77D6" w:rsidRPr="00FB1AC7" w:rsidRDefault="006E77D6" w:rsidP="006E77D6">
            <w:pPr>
              <w:pStyle w:val="ListParagraph"/>
              <w:spacing w:after="240" w:line="304" w:lineRule="atLeast"/>
              <w:ind w:left="154"/>
              <w:rPr>
                <w:rFonts w:ascii="Comic Sans MS" w:hAnsi="Comic Sans MS"/>
                <w:sz w:val="44"/>
                <w:szCs w:val="44"/>
              </w:rPr>
            </w:pP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fewer than 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less than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less     decreased by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difference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left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remaining         how many more  take away   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</w:t>
            </w:r>
            <w:r w:rsidRPr="00F801E9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minus</w:t>
            </w:r>
          </w:p>
        </w:tc>
      </w:tr>
      <w:tr w:rsidR="006E77D6" w:rsidTr="006E77D6">
        <w:trPr>
          <w:cantSplit/>
          <w:trHeight w:val="2592"/>
          <w:jc w:val="center"/>
        </w:trPr>
        <w:tc>
          <w:tcPr>
            <w:tcW w:w="4723" w:type="dxa"/>
            <w:vAlign w:val="center"/>
          </w:tcPr>
          <w:p w:rsidR="006E77D6" w:rsidRPr="005F39C3" w:rsidRDefault="006E77D6" w:rsidP="006E77D6">
            <w:pPr>
              <w:spacing w:after="240" w:line="304" w:lineRule="atLeast"/>
              <w:jc w:val="center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</w:pP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x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  <w:u w:val="single"/>
              </w:rPr>
              <w:t>Multiplication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x</w:t>
            </w:r>
          </w:p>
          <w:p w:rsidR="006E77D6" w:rsidRPr="005F39C3" w:rsidRDefault="006E77D6" w:rsidP="006E77D6">
            <w:pPr>
              <w:ind w:left="334"/>
              <w:rPr>
                <w:rFonts w:ascii="Comic Sans MS" w:hAnsi="Comic Sans MS"/>
                <w:sz w:val="28"/>
                <w:szCs w:val="28"/>
              </w:rPr>
            </w:pP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multiplied by    twice  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times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product of       rate 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of                   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br/>
              <w:t xml:space="preserve">triple 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    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area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 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a</w:t>
            </w:r>
          </w:p>
        </w:tc>
      </w:tr>
      <w:tr w:rsidR="006E77D6" w:rsidTr="006E77D6">
        <w:trPr>
          <w:cantSplit/>
          <w:trHeight w:val="2592"/>
          <w:jc w:val="center"/>
        </w:trPr>
        <w:tc>
          <w:tcPr>
            <w:tcW w:w="4723" w:type="dxa"/>
            <w:vAlign w:val="center"/>
          </w:tcPr>
          <w:p w:rsidR="006E77D6" w:rsidRPr="005F39C3" w:rsidRDefault="006E77D6" w:rsidP="006E77D6">
            <w:pPr>
              <w:spacing w:after="240" w:line="304" w:lineRule="atLeast"/>
              <w:jc w:val="center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</w:pP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32"/>
                <w:szCs w:val="32"/>
              </w:rPr>
              <w:t>÷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  <w:u w:val="single"/>
              </w:rPr>
              <w:t>Division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32"/>
                <w:szCs w:val="32"/>
              </w:rPr>
              <w:t>÷</w:t>
            </w:r>
          </w:p>
          <w:p w:rsidR="006E77D6" w:rsidRPr="00FB1AC7" w:rsidRDefault="006E77D6" w:rsidP="006E77D6">
            <w:pPr>
              <w:ind w:left="154"/>
              <w:rPr>
                <w:rFonts w:ascii="Comic Sans MS" w:hAnsi="Comic Sans MS"/>
                <w:sz w:val="44"/>
                <w:szCs w:val="44"/>
              </w:rPr>
            </w:pP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divided     out of      quotient of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 xml:space="preserve">  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quarter    percent    how many each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0"/>
                <w:szCs w:val="20"/>
              </w:rPr>
              <w:t xml:space="preserve">            </w:t>
            </w:r>
            <w:r w:rsidRPr="005F39C3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</w:rPr>
              <w:t>half</w:t>
            </w:r>
          </w:p>
        </w:tc>
      </w:tr>
    </w:tbl>
    <w:p w:rsidR="006E77D6" w:rsidRDefault="006E77D6">
      <w:bookmarkStart w:id="0" w:name="_GoBack"/>
      <w:bookmarkEnd w:id="0"/>
    </w:p>
    <w:sectPr w:rsidR="006E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23D58"/>
    <w:multiLevelType w:val="hybridMultilevel"/>
    <w:tmpl w:val="7FE4B43C"/>
    <w:lvl w:ilvl="0" w:tplc="6D34C314">
      <w:numFmt w:val="bullet"/>
      <w:lvlText w:val="—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6"/>
    <w:rsid w:val="00643CCC"/>
    <w:rsid w:val="006E77D6"/>
    <w:rsid w:val="00900A22"/>
    <w:rsid w:val="00A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E0AB0-E9DF-4E36-ACFB-3A6369A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D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7D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Rogers</dc:creator>
  <cp:keywords/>
  <dc:description/>
  <cp:lastModifiedBy>Donna Rogers</cp:lastModifiedBy>
  <cp:revision>1</cp:revision>
  <dcterms:created xsi:type="dcterms:W3CDTF">2017-08-14T03:23:00Z</dcterms:created>
  <dcterms:modified xsi:type="dcterms:W3CDTF">2017-08-14T03:25:00Z</dcterms:modified>
</cp:coreProperties>
</file>